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2B" w:rsidRDefault="00CA582B" w:rsidP="008B2562">
      <w:pPr>
        <w:ind w:left="36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Обязательно пройдите обследование, если у Вас отмечается</w:t>
      </w:r>
      <w:r w:rsidRPr="00CA582B">
        <w:rPr>
          <w:b/>
          <w:sz w:val="28"/>
          <w:szCs w:val="28"/>
        </w:rPr>
        <w:t>:</w:t>
      </w:r>
    </w:p>
    <w:p w:rsidR="00CA582B" w:rsidRDefault="00CA582B" w:rsidP="00CA582B">
      <w:pPr>
        <w:pStyle w:val="aa"/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Храп</w:t>
      </w:r>
    </w:p>
    <w:p w:rsidR="00CA582B" w:rsidRDefault="00CA582B" w:rsidP="00CA582B">
      <w:pPr>
        <w:pStyle w:val="aa"/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Мучительная дневная сонливость</w:t>
      </w:r>
    </w:p>
    <w:p w:rsidR="00CA582B" w:rsidRDefault="00CA582B" w:rsidP="00CA582B">
      <w:pPr>
        <w:pStyle w:val="aa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CA58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Остановки дыхания во сне</w:t>
      </w:r>
    </w:p>
    <w:p w:rsidR="00CA582B" w:rsidRDefault="00CA582B" w:rsidP="00CA582B">
      <w:pPr>
        <w:pStyle w:val="aa"/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Снижение памяти и внимания</w:t>
      </w:r>
    </w:p>
    <w:p w:rsidR="00CA582B" w:rsidRDefault="00CA582B" w:rsidP="00CA582B">
      <w:pPr>
        <w:pStyle w:val="aa"/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Разбитость, головные боли по утрам</w:t>
      </w:r>
    </w:p>
    <w:p w:rsidR="00CA582B" w:rsidRDefault="00CA582B" w:rsidP="00CA582B">
      <w:pPr>
        <w:pStyle w:val="aa"/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Артериальная гипертония</w:t>
      </w:r>
    </w:p>
    <w:p w:rsidR="00CA582B" w:rsidRDefault="00CA582B" w:rsidP="00CA582B">
      <w:pPr>
        <w:pStyle w:val="aa"/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Избыточная масса тела</w:t>
      </w:r>
    </w:p>
    <w:p w:rsidR="00CA582B" w:rsidRPr="00CA582B" w:rsidRDefault="00CA582B" w:rsidP="00CA582B">
      <w:pPr>
        <w:pStyle w:val="aa"/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Ночное мочеиспускание</w:t>
      </w:r>
    </w:p>
    <w:p w:rsidR="00CA582B" w:rsidRPr="00CA582B" w:rsidRDefault="00CA582B" w:rsidP="008B2562">
      <w:pPr>
        <w:ind w:left="360" w:firstLine="709"/>
        <w:jc w:val="center"/>
        <w:outlineLvl w:val="0"/>
        <w:rPr>
          <w:b/>
          <w:sz w:val="28"/>
          <w:szCs w:val="28"/>
        </w:rPr>
      </w:pPr>
    </w:p>
    <w:p w:rsidR="00CA582B" w:rsidRDefault="00CA582B" w:rsidP="008B2562">
      <w:pPr>
        <w:ind w:left="360" w:firstLine="709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Значит,   </w:t>
      </w:r>
      <w:r w:rsidR="00FC65FA">
        <w:rPr>
          <w:b/>
          <w:sz w:val="28"/>
          <w:szCs w:val="28"/>
        </w:rPr>
        <w:t>возможно</w:t>
      </w:r>
      <w:r w:rsidR="00AB24E9">
        <w:rPr>
          <w:b/>
          <w:sz w:val="28"/>
          <w:szCs w:val="28"/>
        </w:rPr>
        <w:t xml:space="preserve">, </w:t>
      </w:r>
      <w:r w:rsidR="00FC65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 Вас</w:t>
      </w:r>
      <w:r w:rsidR="00FC65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болезнь остановок дыхания во сне (или Синдром </w:t>
      </w:r>
      <w:proofErr w:type="spellStart"/>
      <w:r>
        <w:rPr>
          <w:b/>
          <w:sz w:val="28"/>
          <w:szCs w:val="28"/>
        </w:rPr>
        <w:t>Обструктивного</w:t>
      </w:r>
      <w:proofErr w:type="spellEnd"/>
      <w:r>
        <w:rPr>
          <w:b/>
          <w:sz w:val="28"/>
          <w:szCs w:val="28"/>
        </w:rPr>
        <w:t xml:space="preserve"> Апноэ Сна (СОАС), </w:t>
      </w:r>
      <w:proofErr w:type="gramEnd"/>
    </w:p>
    <w:p w:rsidR="00CA582B" w:rsidRPr="00CA582B" w:rsidRDefault="00CA582B" w:rsidP="008B2562">
      <w:pPr>
        <w:ind w:left="36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 проверить данный диагноз!</w:t>
      </w:r>
    </w:p>
    <w:p w:rsidR="00CA582B" w:rsidRPr="00CA582B" w:rsidRDefault="00CA582B" w:rsidP="008B2562">
      <w:pPr>
        <w:ind w:left="360" w:firstLine="709"/>
        <w:jc w:val="center"/>
        <w:outlineLvl w:val="0"/>
        <w:rPr>
          <w:b/>
          <w:sz w:val="28"/>
          <w:szCs w:val="28"/>
        </w:rPr>
      </w:pPr>
    </w:p>
    <w:p w:rsidR="008B2562" w:rsidRDefault="008B2562" w:rsidP="008B2562">
      <w:pPr>
        <w:ind w:left="36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храп и как с ним бороться?</w:t>
      </w:r>
    </w:p>
    <w:p w:rsidR="008B2562" w:rsidRDefault="008B2562" w:rsidP="008B2562">
      <w:pPr>
        <w:ind w:left="360" w:firstLine="709"/>
        <w:jc w:val="center"/>
        <w:rPr>
          <w:b/>
          <w:sz w:val="28"/>
          <w:szCs w:val="28"/>
        </w:rPr>
      </w:pPr>
    </w:p>
    <w:p w:rsidR="008B2562" w:rsidRDefault="008B2562" w:rsidP="008B2562">
      <w:pPr>
        <w:spacing w:before="120" w:after="100" w:afterAutospacing="1"/>
        <w:ind w:left="357"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Около 30% всего взрослого населения постоянно храпит во сне. Храп не только создает очевидные социальные проблемы, но и является предвестником и одним из основных симптомов синдрома </w:t>
      </w:r>
      <w:proofErr w:type="spellStart"/>
      <w:r>
        <w:rPr>
          <w:b/>
          <w:sz w:val="28"/>
          <w:szCs w:val="28"/>
        </w:rPr>
        <w:t>обструктивного</w:t>
      </w:r>
      <w:proofErr w:type="spellEnd"/>
      <w:r>
        <w:rPr>
          <w:b/>
          <w:sz w:val="28"/>
          <w:szCs w:val="28"/>
        </w:rPr>
        <w:t xml:space="preserve"> апноэ сна (СОАС), проявляющегося остановками дыхания во сне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последующими громкими </w:t>
      </w:r>
      <w:proofErr w:type="spellStart"/>
      <w:r>
        <w:rPr>
          <w:b/>
          <w:sz w:val="28"/>
          <w:szCs w:val="28"/>
        </w:rPr>
        <w:t>всхрапываниями</w:t>
      </w:r>
      <w:proofErr w:type="spellEnd"/>
      <w:r>
        <w:rPr>
          <w:b/>
          <w:sz w:val="28"/>
          <w:szCs w:val="28"/>
        </w:rPr>
        <w:t xml:space="preserve">. При тяжелых формах СОАС может отмечаться до 400-500 остановок дыхания за ночь продолжительностью до минуты и более (в сумме до 4-5 часов за ночь), что ведет к острому и хроническому недостатку кислорода во время сна. Это в свою очередь существенно увеличивает риск развития артериальной гипертонии, нарушений ритма сердца, инфаркта миокарда, инсульта и внезапной смерти во сне. Каждая остановка дыхания сопровождается частичным или полным пробуждением мозга, что приводит к резкому ухудшению качества сна. Пациент отмечает частые пробуждения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ощущением удушья и сердцебиения, беспокойный и не освежающий сон. Стресс обуславливает повышение артериального давления и частое ночное мочеиспускание (до 4-5 раз за ночь). Утром беспокоит разбитость и головная боль. В течение дня отмечается сонливость, раздражительность. Особенно опасны приступы острой сонливости во время управления автомобилем, существенно увеличивающие риск дорожно-транспортных происшествий. Ухудшается память и внимание, развивается импотенция. При этом сами пациенты не </w:t>
      </w:r>
      <w:proofErr w:type="gramStart"/>
      <w:r>
        <w:rPr>
          <w:b/>
          <w:sz w:val="28"/>
          <w:szCs w:val="28"/>
        </w:rPr>
        <w:t>жалуются на остановки дыхания во сне… Часто случается</w:t>
      </w:r>
      <w:proofErr w:type="gramEnd"/>
      <w:r>
        <w:rPr>
          <w:b/>
          <w:sz w:val="28"/>
          <w:szCs w:val="28"/>
        </w:rPr>
        <w:t xml:space="preserve">, что партнёр такого человека не спит, он с беспокойством следит за сменой состояний – громкий храп… тишина… задержка дыхания… судорожный вздох… беспокойные движения тела… и </w:t>
      </w:r>
      <w:r>
        <w:rPr>
          <w:b/>
          <w:sz w:val="28"/>
          <w:szCs w:val="28"/>
        </w:rPr>
        <w:lastRenderedPageBreak/>
        <w:t>снова глубокий сон – храп возобновляется. И этот цикл повторяется много раз за ночь.</w:t>
      </w:r>
    </w:p>
    <w:p w:rsidR="008B2562" w:rsidRDefault="008B2562" w:rsidP="008B2562">
      <w:pPr>
        <w:spacing w:before="120" w:after="100" w:afterAutospacing="1"/>
        <w:ind w:left="357"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точки зрения медицины, синдром </w:t>
      </w:r>
      <w:proofErr w:type="spellStart"/>
      <w:r>
        <w:rPr>
          <w:b/>
          <w:sz w:val="28"/>
          <w:szCs w:val="28"/>
        </w:rPr>
        <w:t>обструктивного</w:t>
      </w:r>
      <w:proofErr w:type="spellEnd"/>
      <w:r>
        <w:rPr>
          <w:b/>
          <w:sz w:val="28"/>
          <w:szCs w:val="28"/>
        </w:rPr>
        <w:t xml:space="preserve"> апноэ сна – это состояние, характеризующееся наличием храпа, периодическим  </w:t>
      </w:r>
      <w:proofErr w:type="spellStart"/>
      <w:r>
        <w:rPr>
          <w:b/>
          <w:sz w:val="28"/>
          <w:szCs w:val="28"/>
        </w:rPr>
        <w:t>спадением</w:t>
      </w:r>
      <w:proofErr w:type="spellEnd"/>
      <w:r>
        <w:rPr>
          <w:b/>
          <w:sz w:val="28"/>
          <w:szCs w:val="28"/>
        </w:rPr>
        <w:t xml:space="preserve"> верхних дыхательных путей на уровне глотки и прекращением легочной вентиляции при сохраняющихся дыхательных усилиях, снижением уровня кислорода крови, грубой фрагментацией сна и избыточной дневной сонливостью.</w:t>
      </w:r>
    </w:p>
    <w:p w:rsidR="008B2562" w:rsidRDefault="008B2562" w:rsidP="008B2562">
      <w:pPr>
        <w:spacing w:before="120" w:after="100" w:afterAutospacing="1"/>
        <w:ind w:left="357"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Проходимость верхних дыхательных путей зависти от величины их внутреннего диаметра, тонуса глоточных мышц и степени снижения давления в трахее и бронхах во время вдоха. К факторам приводящих к уменьшению диаметра дыхательных путей относят</w:t>
      </w:r>
      <w:r w:rsidRPr="0094061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ожирение, анатомические особенности полости носа и глотки (искривление перегородки носа, полипы, гипертрофия носовых раковин, увеличение миндалин, аденоидные вегетации, удлиненный небный язычок, новообразования), </w:t>
      </w:r>
      <w:proofErr w:type="spellStart"/>
      <w:r>
        <w:rPr>
          <w:b/>
          <w:sz w:val="28"/>
          <w:szCs w:val="28"/>
        </w:rPr>
        <w:t>ретрогнатия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микрогнатия</w:t>
      </w:r>
      <w:proofErr w:type="spellEnd"/>
      <w:r>
        <w:rPr>
          <w:b/>
          <w:sz w:val="28"/>
          <w:szCs w:val="28"/>
        </w:rPr>
        <w:t xml:space="preserve"> (небольшая и смещенная назад нижняя челюсть), гипотиреоз (снижение функции щитовидной железы) и некоторые др. </w:t>
      </w:r>
    </w:p>
    <w:p w:rsidR="00AB24E9" w:rsidRDefault="00AB24E9" w:rsidP="00AB24E9">
      <w:pPr>
        <w:ind w:left="36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Этапы диагностики</w:t>
      </w:r>
    </w:p>
    <w:p w:rsidR="00AB24E9" w:rsidRDefault="00AB24E9" w:rsidP="00AB24E9">
      <w:pPr>
        <w:ind w:left="360"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1.Провести респираторный мониторинг, определить  содержание кислорода в крови во время сна, тип дыхания во сне и его нарушения.</w:t>
      </w:r>
    </w:p>
    <w:p w:rsidR="00AB24E9" w:rsidRDefault="00AB24E9" w:rsidP="00AB24E9">
      <w:pPr>
        <w:ind w:left="360"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Исключить ЛОР патологию и верхних дыхательных путей.</w:t>
      </w:r>
    </w:p>
    <w:p w:rsidR="00AB24E9" w:rsidRDefault="00AB24E9" w:rsidP="00AB24E9">
      <w:pPr>
        <w:ind w:left="360"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24E9" w:rsidRPr="00CE1AA4" w:rsidRDefault="00AB24E9" w:rsidP="00AB24E9">
      <w:pPr>
        <w:spacing w:before="120" w:after="100" w:afterAutospacing="1"/>
        <w:ind w:left="357" w:right="567" w:firstLine="709"/>
        <w:jc w:val="both"/>
        <w:rPr>
          <w:b/>
          <w:sz w:val="28"/>
          <w:szCs w:val="28"/>
        </w:rPr>
      </w:pPr>
      <w:r w:rsidRPr="006D633D">
        <w:rPr>
          <w:b/>
          <w:i/>
          <w:sz w:val="32"/>
          <w:szCs w:val="32"/>
        </w:rPr>
        <w:t xml:space="preserve">Отделение оториноларингологии </w:t>
      </w:r>
      <w:r>
        <w:rPr>
          <w:b/>
          <w:i/>
          <w:sz w:val="32"/>
          <w:szCs w:val="32"/>
        </w:rPr>
        <w:t>ГБУЗ ЯО «ОКБ» распо</w:t>
      </w:r>
      <w:r w:rsidRPr="006D633D">
        <w:rPr>
          <w:b/>
          <w:i/>
          <w:sz w:val="32"/>
          <w:szCs w:val="32"/>
        </w:rPr>
        <w:t>лагает лабораторией по исследо</w:t>
      </w:r>
      <w:r>
        <w:rPr>
          <w:b/>
          <w:i/>
          <w:sz w:val="32"/>
          <w:szCs w:val="32"/>
        </w:rPr>
        <w:t xml:space="preserve">ванию расстройств дыхания во сне, оснащенной </w:t>
      </w:r>
      <w:r w:rsidRPr="006D633D">
        <w:rPr>
          <w:b/>
          <w:i/>
          <w:sz w:val="32"/>
          <w:szCs w:val="32"/>
        </w:rPr>
        <w:t>респираторны</w:t>
      </w:r>
      <w:r>
        <w:rPr>
          <w:b/>
          <w:i/>
          <w:sz w:val="32"/>
          <w:szCs w:val="32"/>
        </w:rPr>
        <w:t>м</w:t>
      </w:r>
      <w:r w:rsidRPr="006D633D">
        <w:rPr>
          <w:b/>
          <w:i/>
          <w:sz w:val="32"/>
          <w:szCs w:val="32"/>
        </w:rPr>
        <w:t xml:space="preserve"> мониторинг</w:t>
      </w:r>
      <w:r>
        <w:rPr>
          <w:b/>
          <w:i/>
          <w:sz w:val="32"/>
          <w:szCs w:val="32"/>
        </w:rPr>
        <w:t>ом</w:t>
      </w:r>
      <w:r w:rsidRPr="006F2996">
        <w:rPr>
          <w:b/>
          <w:i/>
          <w:sz w:val="32"/>
          <w:szCs w:val="32"/>
        </w:rPr>
        <w:t>,</w:t>
      </w:r>
      <w:r w:rsidRPr="006D633D"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фибро</w:t>
      </w:r>
      <w:r w:rsidRPr="006D633D">
        <w:rPr>
          <w:b/>
          <w:i/>
          <w:sz w:val="32"/>
          <w:szCs w:val="32"/>
        </w:rPr>
        <w:t>видеоэндоскопи</w:t>
      </w:r>
      <w:r>
        <w:rPr>
          <w:b/>
          <w:i/>
          <w:sz w:val="32"/>
          <w:szCs w:val="32"/>
        </w:rPr>
        <w:t>ей</w:t>
      </w:r>
      <w:proofErr w:type="spellEnd"/>
      <w:r>
        <w:rPr>
          <w:b/>
          <w:i/>
          <w:sz w:val="32"/>
          <w:szCs w:val="32"/>
        </w:rPr>
        <w:t xml:space="preserve"> </w:t>
      </w:r>
      <w:r w:rsidRPr="006D633D">
        <w:rPr>
          <w:b/>
          <w:i/>
          <w:sz w:val="32"/>
          <w:szCs w:val="32"/>
        </w:rPr>
        <w:t>полости носа</w:t>
      </w:r>
      <w:r>
        <w:rPr>
          <w:b/>
          <w:i/>
          <w:sz w:val="32"/>
          <w:szCs w:val="32"/>
        </w:rPr>
        <w:t xml:space="preserve"> и  </w:t>
      </w:r>
      <w:r w:rsidRPr="006D633D">
        <w:rPr>
          <w:b/>
          <w:i/>
          <w:sz w:val="32"/>
          <w:szCs w:val="32"/>
        </w:rPr>
        <w:t>глотки,  акустическ</w:t>
      </w:r>
      <w:r>
        <w:rPr>
          <w:b/>
          <w:i/>
          <w:sz w:val="32"/>
          <w:szCs w:val="32"/>
        </w:rPr>
        <w:t>ой</w:t>
      </w:r>
      <w:r w:rsidRPr="006D633D">
        <w:rPr>
          <w:b/>
          <w:i/>
          <w:sz w:val="32"/>
          <w:szCs w:val="32"/>
        </w:rPr>
        <w:t xml:space="preserve"> </w:t>
      </w:r>
      <w:proofErr w:type="spellStart"/>
      <w:r w:rsidRPr="006D633D">
        <w:rPr>
          <w:b/>
          <w:i/>
          <w:sz w:val="32"/>
          <w:szCs w:val="32"/>
        </w:rPr>
        <w:t>ринометри</w:t>
      </w:r>
      <w:r>
        <w:rPr>
          <w:b/>
          <w:i/>
          <w:sz w:val="32"/>
          <w:szCs w:val="32"/>
        </w:rPr>
        <w:t>ей</w:t>
      </w:r>
      <w:proofErr w:type="spellEnd"/>
      <w:r w:rsidRPr="006D633D">
        <w:rPr>
          <w:b/>
          <w:i/>
          <w:sz w:val="32"/>
          <w:szCs w:val="32"/>
        </w:rPr>
        <w:t xml:space="preserve">, </w:t>
      </w:r>
      <w:r>
        <w:rPr>
          <w:b/>
          <w:i/>
          <w:sz w:val="32"/>
          <w:szCs w:val="32"/>
        </w:rPr>
        <w:t xml:space="preserve">передней активной </w:t>
      </w:r>
      <w:proofErr w:type="spellStart"/>
      <w:r w:rsidRPr="006D633D">
        <w:rPr>
          <w:b/>
          <w:i/>
          <w:sz w:val="32"/>
          <w:szCs w:val="32"/>
        </w:rPr>
        <w:t>риноманометри</w:t>
      </w:r>
      <w:r>
        <w:rPr>
          <w:b/>
          <w:i/>
          <w:sz w:val="32"/>
          <w:szCs w:val="32"/>
        </w:rPr>
        <w:t>ей</w:t>
      </w:r>
      <w:proofErr w:type="spellEnd"/>
      <w:r>
        <w:rPr>
          <w:b/>
          <w:i/>
          <w:sz w:val="32"/>
          <w:szCs w:val="32"/>
        </w:rPr>
        <w:t>.</w:t>
      </w:r>
      <w:r w:rsidRPr="006D633D">
        <w:rPr>
          <w:b/>
          <w:i/>
          <w:sz w:val="32"/>
          <w:szCs w:val="32"/>
        </w:rPr>
        <w:t xml:space="preserve"> Комплексное обследование в лаборатории </w:t>
      </w:r>
      <w:proofErr w:type="gramStart"/>
      <w:r w:rsidRPr="006D633D">
        <w:rPr>
          <w:b/>
          <w:i/>
          <w:sz w:val="32"/>
          <w:szCs w:val="32"/>
        </w:rPr>
        <w:t>сна</w:t>
      </w:r>
      <w:proofErr w:type="gramEnd"/>
      <w:r w:rsidRPr="006D633D">
        <w:rPr>
          <w:b/>
          <w:i/>
          <w:sz w:val="32"/>
          <w:szCs w:val="32"/>
        </w:rPr>
        <w:t xml:space="preserve"> возможно выполнить за одни сутк</w:t>
      </w:r>
      <w:r>
        <w:rPr>
          <w:b/>
          <w:i/>
          <w:sz w:val="32"/>
          <w:szCs w:val="32"/>
        </w:rPr>
        <w:t>и пребывания в стационаре с оформлением истории болезни (при необходимости выдается лист нетрудоспособности на 2 дня).</w:t>
      </w:r>
    </w:p>
    <w:p w:rsidR="00AB24E9" w:rsidRDefault="00AB24E9" w:rsidP="008B2562">
      <w:pPr>
        <w:spacing w:before="120" w:after="100" w:afterAutospacing="1"/>
        <w:ind w:left="357" w:right="567" w:firstLine="709"/>
        <w:jc w:val="both"/>
        <w:rPr>
          <w:b/>
          <w:sz w:val="28"/>
          <w:szCs w:val="28"/>
        </w:rPr>
      </w:pPr>
    </w:p>
    <w:p w:rsidR="008B2562" w:rsidRDefault="008B2562" w:rsidP="008B2562">
      <w:pPr>
        <w:spacing w:before="120" w:after="100" w:afterAutospacing="1"/>
        <w:ind w:left="357"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Методы лечения храпа и СОАС разнообразны и зависят не только от причин, но и от степени тяжести заболевания. Их можно условно разделить на следующие категории</w:t>
      </w:r>
      <w:r w:rsidRPr="006F2996">
        <w:rPr>
          <w:b/>
          <w:sz w:val="28"/>
          <w:szCs w:val="28"/>
        </w:rPr>
        <w:t>:</w:t>
      </w:r>
    </w:p>
    <w:p w:rsidR="008B2562" w:rsidRDefault="008B2562" w:rsidP="008B2562">
      <w:pPr>
        <w:numPr>
          <w:ilvl w:val="0"/>
          <w:numId w:val="1"/>
        </w:numPr>
        <w:spacing w:before="120" w:after="100" w:afterAutospacing="1"/>
        <w:ind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Обще-профилактические мероприятия по снижению массы тела, прекращению или ограничению курения и приёма алкоголя</w:t>
      </w:r>
    </w:p>
    <w:p w:rsidR="008B2562" w:rsidRDefault="008B2562" w:rsidP="008B2562">
      <w:pPr>
        <w:numPr>
          <w:ilvl w:val="0"/>
          <w:numId w:val="1"/>
        </w:numPr>
        <w:spacing w:before="120" w:after="100" w:afterAutospacing="1"/>
        <w:ind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Позиционное лечение</w:t>
      </w:r>
      <w:r w:rsidR="00AB24E9">
        <w:rPr>
          <w:b/>
          <w:sz w:val="28"/>
          <w:szCs w:val="28"/>
        </w:rPr>
        <w:t xml:space="preserve"> – подбор положения тела во время сна</w:t>
      </w:r>
    </w:p>
    <w:p w:rsidR="008B2562" w:rsidRDefault="006F2996" w:rsidP="008B2562">
      <w:pPr>
        <w:numPr>
          <w:ilvl w:val="0"/>
          <w:numId w:val="1"/>
        </w:numPr>
        <w:spacing w:before="120" w:after="100" w:afterAutospacing="1"/>
        <w:ind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Хирургическое </w:t>
      </w:r>
      <w:r w:rsidR="008B2562">
        <w:rPr>
          <w:b/>
          <w:sz w:val="28"/>
          <w:szCs w:val="28"/>
        </w:rPr>
        <w:t xml:space="preserve">лечение </w:t>
      </w:r>
    </w:p>
    <w:p w:rsidR="008B2562" w:rsidRDefault="008B2562" w:rsidP="008B2562">
      <w:pPr>
        <w:numPr>
          <w:ilvl w:val="0"/>
          <w:numId w:val="1"/>
        </w:numPr>
        <w:spacing w:before="120" w:after="100" w:afterAutospacing="1"/>
        <w:ind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Лечение методом создания постоянного положительного давления в дыхательных путях (</w:t>
      </w:r>
      <w:proofErr w:type="spellStart"/>
      <w:r>
        <w:rPr>
          <w:b/>
          <w:sz w:val="28"/>
          <w:szCs w:val="28"/>
        </w:rPr>
        <w:t>СИПАП-терапия</w:t>
      </w:r>
      <w:proofErr w:type="spellEnd"/>
      <w:r>
        <w:rPr>
          <w:b/>
          <w:sz w:val="28"/>
          <w:szCs w:val="28"/>
        </w:rPr>
        <w:t xml:space="preserve">). </w:t>
      </w:r>
    </w:p>
    <w:p w:rsidR="008B2562" w:rsidRDefault="008B2562" w:rsidP="008B2562">
      <w:pPr>
        <w:spacing w:before="120" w:after="100" w:afterAutospacing="1"/>
        <w:ind w:left="2211"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отделения </w:t>
      </w:r>
      <w:r w:rsidR="00AB24E9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рекоменд</w:t>
      </w:r>
      <w:r w:rsidR="00AB24E9">
        <w:rPr>
          <w:b/>
          <w:sz w:val="28"/>
          <w:szCs w:val="28"/>
        </w:rPr>
        <w:t>уют</w:t>
      </w:r>
      <w:r>
        <w:rPr>
          <w:b/>
          <w:sz w:val="28"/>
          <w:szCs w:val="28"/>
        </w:rPr>
        <w:t xml:space="preserve"> пациентам тот или иной вид лечения данной патологии в каждом конкретном случае.</w:t>
      </w:r>
      <w:r w:rsidR="006542A9">
        <w:rPr>
          <w:b/>
          <w:sz w:val="28"/>
          <w:szCs w:val="28"/>
        </w:rPr>
        <w:t xml:space="preserve"> Предварительная запись на диагностику </w:t>
      </w:r>
      <w:r w:rsidR="00FC65FA">
        <w:rPr>
          <w:b/>
          <w:sz w:val="28"/>
          <w:szCs w:val="28"/>
        </w:rPr>
        <w:t xml:space="preserve"> </w:t>
      </w:r>
      <w:r w:rsidR="006542A9">
        <w:rPr>
          <w:b/>
          <w:sz w:val="28"/>
          <w:szCs w:val="28"/>
        </w:rPr>
        <w:t>по телефону Державиной Ларисы Леонидовны +7 910 971 29 07</w:t>
      </w:r>
      <w:r w:rsidR="00AB24E9">
        <w:rPr>
          <w:b/>
          <w:sz w:val="28"/>
          <w:szCs w:val="28"/>
        </w:rPr>
        <w:t xml:space="preserve"> (с понедельника  по среду с 8.30 до 15.00).</w:t>
      </w:r>
    </w:p>
    <w:p w:rsidR="008B2562" w:rsidRDefault="008B2562" w:rsidP="008B2562">
      <w:pPr>
        <w:spacing w:before="120" w:after="100" w:afterAutospacing="1"/>
        <w:ind w:left="357" w:right="567" w:firstLine="709"/>
        <w:jc w:val="both"/>
        <w:rPr>
          <w:b/>
          <w:sz w:val="28"/>
          <w:szCs w:val="28"/>
        </w:rPr>
      </w:pPr>
    </w:p>
    <w:p w:rsidR="00B31095" w:rsidRDefault="00B31095"/>
    <w:sectPr w:rsidR="00B31095" w:rsidSect="008700E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96" w:rsidRDefault="009C0196" w:rsidP="00A03940">
      <w:r>
        <w:separator/>
      </w:r>
    </w:p>
  </w:endnote>
  <w:endnote w:type="continuationSeparator" w:id="1">
    <w:p w:rsidR="009C0196" w:rsidRDefault="009C0196" w:rsidP="00A0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96" w:rsidRDefault="009C0196" w:rsidP="00A03940">
      <w:r>
        <w:separator/>
      </w:r>
    </w:p>
  </w:footnote>
  <w:footnote w:type="continuationSeparator" w:id="1">
    <w:p w:rsidR="009C0196" w:rsidRDefault="009C0196" w:rsidP="00A03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FB" w:rsidRDefault="005D7969" w:rsidP="00A54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01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3FB" w:rsidRDefault="000C25AB" w:rsidP="008700E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FB" w:rsidRDefault="005D7969" w:rsidP="00A54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01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5AB">
      <w:rPr>
        <w:rStyle w:val="a5"/>
        <w:noProof/>
      </w:rPr>
      <w:t>3</w:t>
    </w:r>
    <w:r>
      <w:rPr>
        <w:rStyle w:val="a5"/>
      </w:rPr>
      <w:fldChar w:fldCharType="end"/>
    </w:r>
  </w:p>
  <w:p w:rsidR="003A53FB" w:rsidRDefault="000C25AB" w:rsidP="008700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815"/>
    <w:multiLevelType w:val="hybridMultilevel"/>
    <w:tmpl w:val="7494B0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B673691"/>
    <w:multiLevelType w:val="hybridMultilevel"/>
    <w:tmpl w:val="0988055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562"/>
    <w:rsid w:val="000C25AB"/>
    <w:rsid w:val="005D7969"/>
    <w:rsid w:val="006542A9"/>
    <w:rsid w:val="006F2996"/>
    <w:rsid w:val="008B2562"/>
    <w:rsid w:val="009C0196"/>
    <w:rsid w:val="00A03940"/>
    <w:rsid w:val="00AB24E9"/>
    <w:rsid w:val="00B31095"/>
    <w:rsid w:val="00CA582B"/>
    <w:rsid w:val="00CE1AA4"/>
    <w:rsid w:val="00EB51CB"/>
    <w:rsid w:val="00F45F24"/>
    <w:rsid w:val="00FC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25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2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2562"/>
  </w:style>
  <w:style w:type="paragraph" w:styleId="a6">
    <w:name w:val="Document Map"/>
    <w:basedOn w:val="a"/>
    <w:link w:val="a7"/>
    <w:uiPriority w:val="99"/>
    <w:semiHidden/>
    <w:unhideWhenUsed/>
    <w:rsid w:val="008B256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B25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25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5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A5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DerjavinaLL</dc:creator>
  <cp:keywords/>
  <dc:description/>
  <cp:lastModifiedBy>DerjavinaLL</cp:lastModifiedBy>
  <cp:revision>2</cp:revision>
  <cp:lastPrinted>2019-08-22T05:27:00Z</cp:lastPrinted>
  <dcterms:created xsi:type="dcterms:W3CDTF">2019-08-22T06:44:00Z</dcterms:created>
  <dcterms:modified xsi:type="dcterms:W3CDTF">2019-08-22T06:44:00Z</dcterms:modified>
</cp:coreProperties>
</file>